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E1" w:rsidRDefault="00CB04E1" w:rsidP="00AF130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-273050</wp:posOffset>
            </wp:positionV>
            <wp:extent cx="1630680" cy="802005"/>
            <wp:effectExtent l="19050" t="0" r="7620" b="0"/>
            <wp:wrapTight wrapText="bothSides">
              <wp:wrapPolygon edited="0">
                <wp:start x="-252" y="0"/>
                <wp:lineTo x="-252" y="21036"/>
                <wp:lineTo x="21701" y="21036"/>
                <wp:lineTo x="21701" y="0"/>
                <wp:lineTo x="-252" y="0"/>
              </wp:wrapPolygon>
            </wp:wrapTight>
            <wp:docPr id="1" name="Picture 0" descr="CEF logo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F logo - 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4E1" w:rsidRDefault="00CB04E1" w:rsidP="00AF130D"/>
    <w:p w:rsidR="00211EB6" w:rsidRDefault="00211EB6" w:rsidP="00AF130D"/>
    <w:p w:rsidR="00AF130D" w:rsidRDefault="00AF130D" w:rsidP="00AF130D">
      <w:r>
        <w:t>Dear Potential CEF Volunteer:</w:t>
      </w:r>
    </w:p>
    <w:p w:rsidR="00AF130D" w:rsidRDefault="00AF130D" w:rsidP="00AF130D">
      <w:pPr>
        <w:spacing w:line="240" w:lineRule="auto"/>
        <w:ind w:firstLine="720"/>
      </w:pPr>
      <w:r>
        <w:t xml:space="preserve">Thank you for volunteering to serve with us, taking the gospel to boys &amp; girls!  The ___________ Chapter is part of CEF of West Texas.  In today’s society, child abuse and child accusations are occurring daily. Therefore, it is important that </w:t>
      </w:r>
      <w:r w:rsidRPr="00CB04E1">
        <w:rPr>
          <w:i/>
        </w:rPr>
        <w:t>Child Evangelism Fellowship</w:t>
      </w:r>
      <w:r w:rsidR="00CB04E1">
        <w:t>®</w:t>
      </w:r>
      <w:r>
        <w:t xml:space="preserve"> take steps to protect the children to whom we minister and protect our volunteers from false accusations.</w:t>
      </w:r>
    </w:p>
    <w:p w:rsidR="00AF130D" w:rsidRDefault="00AF130D" w:rsidP="00AF130D">
      <w:pPr>
        <w:spacing w:line="240" w:lineRule="auto"/>
        <w:ind w:firstLine="720"/>
        <w:rPr>
          <w:b/>
          <w:color w:val="C00000"/>
        </w:rPr>
      </w:pPr>
      <w:r>
        <w:t xml:space="preserve">All background checks are done through our state office (CEF of WTX), using the services of </w:t>
      </w:r>
      <w:r w:rsidRPr="00F20088">
        <w:rPr>
          <w:b/>
        </w:rPr>
        <w:t>Protect My Ministry</w:t>
      </w:r>
      <w:r>
        <w:t xml:space="preserve">.    This is an online service that will also protect your personal information.   To access the online form, go to:  </w:t>
      </w:r>
      <w:hyperlink r:id="rId6" w:history="1">
        <w:r w:rsidRPr="00754AEC">
          <w:rPr>
            <w:rStyle w:val="Hyperlink"/>
          </w:rPr>
          <w:t>www.ministryopportunities.org/CEFWESTTEXAS</w:t>
        </w:r>
      </w:hyperlink>
      <w:r>
        <w:t xml:space="preserve">     (Please note that the form times-out after 40 minutes</w:t>
      </w:r>
      <w:r w:rsidR="00CB04E1">
        <w:rPr>
          <w:b/>
        </w:rPr>
        <w:t>.</w:t>
      </w:r>
      <w:r w:rsidR="00CB04E1">
        <w:t>)</w:t>
      </w:r>
      <w:r w:rsidR="00FD4717">
        <w:rPr>
          <w:b/>
        </w:rPr>
        <w:t xml:space="preserve"> </w:t>
      </w:r>
      <w:r w:rsidR="00FD4717" w:rsidRPr="00CB04E1">
        <w:rPr>
          <w:b/>
          <w:i/>
        </w:rPr>
        <w:t>Thank you for completing the form as soon as possible.</w:t>
      </w:r>
      <w:r w:rsidRPr="001D5749">
        <w:rPr>
          <w:b/>
          <w:color w:val="C00000"/>
        </w:rPr>
        <w:t xml:space="preserve">   </w:t>
      </w:r>
    </w:p>
    <w:p w:rsidR="00AF130D" w:rsidRDefault="00AF130D" w:rsidP="00AF130D">
      <w:pPr>
        <w:ind w:firstLine="720"/>
        <w:rPr>
          <w:b/>
          <w:color w:val="C00000"/>
        </w:rPr>
      </w:pPr>
      <w:r w:rsidRPr="001D5749">
        <w:rPr>
          <w:b/>
          <w:color w:val="C00000"/>
        </w:rPr>
        <w:t>The online form includes</w:t>
      </w:r>
      <w:r>
        <w:rPr>
          <w:b/>
          <w:color w:val="C00000"/>
        </w:rPr>
        <w:t xml:space="preserve"> the following:</w:t>
      </w:r>
    </w:p>
    <w:p w:rsidR="00AF130D" w:rsidRPr="00CB04E1" w:rsidRDefault="00AF130D" w:rsidP="00CB04E1">
      <w:pPr>
        <w:pStyle w:val="ListParagraph"/>
        <w:numPr>
          <w:ilvl w:val="1"/>
          <w:numId w:val="6"/>
        </w:numPr>
        <w:rPr>
          <w:i/>
        </w:rPr>
      </w:pPr>
      <w:r w:rsidRPr="00CB04E1">
        <w:rPr>
          <w:i/>
        </w:rPr>
        <w:t>CEF’s Child Protection Policy (please read—</w:t>
      </w:r>
      <w:r w:rsidRPr="00CB04E1">
        <w:rPr>
          <w:b/>
          <w:i/>
        </w:rPr>
        <w:t>important</w:t>
      </w:r>
      <w:r w:rsidRPr="00CB04E1">
        <w:rPr>
          <w:i/>
        </w:rPr>
        <w:t>!)</w:t>
      </w:r>
    </w:p>
    <w:p w:rsidR="00AF130D" w:rsidRPr="00CB04E1" w:rsidRDefault="00AF130D" w:rsidP="00CB04E1">
      <w:pPr>
        <w:pStyle w:val="ListParagraph"/>
        <w:numPr>
          <w:ilvl w:val="1"/>
          <w:numId w:val="6"/>
        </w:numPr>
        <w:rPr>
          <w:i/>
        </w:rPr>
      </w:pPr>
      <w:r w:rsidRPr="00CB04E1">
        <w:rPr>
          <w:i/>
        </w:rPr>
        <w:t>CEF’s Statement of Faith and our Worker’s Compliance Agreement.</w:t>
      </w:r>
      <w:r w:rsidRPr="00CB04E1">
        <w:rPr>
          <w:i/>
        </w:rPr>
        <w:tab/>
      </w:r>
    </w:p>
    <w:p w:rsidR="00AF130D" w:rsidRPr="00CB04E1" w:rsidRDefault="00AF130D" w:rsidP="00CB04E1">
      <w:pPr>
        <w:pStyle w:val="ListParagraph"/>
        <w:numPr>
          <w:ilvl w:val="1"/>
          <w:numId w:val="6"/>
        </w:numPr>
        <w:rPr>
          <w:i/>
        </w:rPr>
      </w:pPr>
      <w:r w:rsidRPr="00CB04E1">
        <w:rPr>
          <w:i/>
        </w:rPr>
        <w:t xml:space="preserve">An opportunity to view CEF’s “Protecting </w:t>
      </w:r>
      <w:proofErr w:type="gramStart"/>
      <w:r w:rsidRPr="00CB04E1">
        <w:rPr>
          <w:i/>
        </w:rPr>
        <w:t>Today’s</w:t>
      </w:r>
      <w:proofErr w:type="gramEnd"/>
      <w:r w:rsidRPr="00CB04E1">
        <w:rPr>
          <w:i/>
        </w:rPr>
        <w:t xml:space="preserve"> Child” video online (12 mins.) or calling        1-866-878-4182 to listen to the presentation.</w:t>
      </w:r>
    </w:p>
    <w:p w:rsidR="00CB04E1" w:rsidRPr="00CB04E1" w:rsidRDefault="00CB04E1" w:rsidP="00AF130D">
      <w:pPr>
        <w:spacing w:line="240" w:lineRule="auto"/>
        <w:ind w:firstLine="720"/>
        <w:rPr>
          <w:b/>
          <w:color w:val="17365D" w:themeColor="text2" w:themeShade="BF"/>
        </w:rPr>
      </w:pPr>
      <w:r w:rsidRPr="00CB04E1">
        <w:rPr>
          <w:b/>
          <w:color w:val="17365D" w:themeColor="text2" w:themeShade="BF"/>
        </w:rPr>
        <w:t>Here are some facts about the background check:</w:t>
      </w:r>
    </w:p>
    <w:p w:rsidR="00CB04E1" w:rsidRDefault="00CB04E1" w:rsidP="00CB04E1">
      <w:pPr>
        <w:pStyle w:val="ListParagraph"/>
        <w:numPr>
          <w:ilvl w:val="0"/>
          <w:numId w:val="8"/>
        </w:numPr>
        <w:spacing w:line="240" w:lineRule="auto"/>
      </w:pPr>
      <w:r>
        <w:t xml:space="preserve">The sources consulted for the screening are: </w:t>
      </w:r>
      <w:r w:rsidR="007D2B8E" w:rsidRPr="007D2B8E">
        <w:rPr>
          <w:b/>
        </w:rPr>
        <w:t>National Combo Search</w:t>
      </w:r>
      <w:r w:rsidR="007D2B8E">
        <w:rPr>
          <w:b/>
        </w:rPr>
        <w:t xml:space="preserve"> </w:t>
      </w:r>
      <w:r w:rsidR="007D2B8E">
        <w:t>(</w:t>
      </w:r>
      <w:r w:rsidR="007D2B8E" w:rsidRPr="007D2B8E">
        <w:rPr>
          <w:b/>
          <w:sz w:val="18"/>
          <w:szCs w:val="18"/>
        </w:rPr>
        <w:t>SSN Verification and Address History, National Criminal Database Search, Reverification of criminal records, Alias names</w:t>
      </w:r>
      <w:r w:rsidR="007D2B8E">
        <w:rPr>
          <w:sz w:val="18"/>
          <w:szCs w:val="18"/>
        </w:rPr>
        <w:t>.)</w:t>
      </w:r>
    </w:p>
    <w:p w:rsidR="00CB04E1" w:rsidRDefault="00CB04E1" w:rsidP="00CB04E1">
      <w:pPr>
        <w:pStyle w:val="ListParagraph"/>
        <w:numPr>
          <w:ilvl w:val="0"/>
          <w:numId w:val="8"/>
        </w:numPr>
        <w:spacing w:line="240" w:lineRule="auto"/>
      </w:pPr>
      <w:r>
        <w:t>Background checks are run again in 5 years.</w:t>
      </w:r>
    </w:p>
    <w:p w:rsidR="00CB04E1" w:rsidRDefault="00CB04E1" w:rsidP="00CB04E1">
      <w:pPr>
        <w:pStyle w:val="ListParagraph"/>
        <w:numPr>
          <w:ilvl w:val="0"/>
          <w:numId w:val="8"/>
        </w:numPr>
        <w:spacing w:line="240" w:lineRule="auto"/>
      </w:pPr>
      <w:r>
        <w:t xml:space="preserve">If you are inactive as a volunteer for one or more years and come back to serve with </w:t>
      </w:r>
      <w:r w:rsidRPr="00DB4DA3">
        <w:rPr>
          <w:i/>
        </w:rPr>
        <w:t>CEF</w:t>
      </w:r>
      <w:r>
        <w:t>, a background check must be rerun.</w:t>
      </w:r>
    </w:p>
    <w:p w:rsidR="00CB04E1" w:rsidRDefault="00CB04E1" w:rsidP="00CB04E1">
      <w:pPr>
        <w:pStyle w:val="ListParagraph"/>
        <w:numPr>
          <w:ilvl w:val="0"/>
          <w:numId w:val="8"/>
        </w:numPr>
        <w:spacing w:line="240" w:lineRule="auto"/>
      </w:pPr>
      <w:r>
        <w:t>We maintain a database on all volunteers and will keep your information confidential.</w:t>
      </w:r>
    </w:p>
    <w:p w:rsidR="00DB4DA3" w:rsidRDefault="00DB4DA3" w:rsidP="00CB04E1">
      <w:pPr>
        <w:pStyle w:val="ListParagraph"/>
        <w:numPr>
          <w:ilvl w:val="0"/>
          <w:numId w:val="8"/>
        </w:numPr>
        <w:spacing w:line="240" w:lineRule="auto"/>
      </w:pPr>
      <w:r w:rsidRPr="00DB4DA3">
        <w:rPr>
          <w:rFonts w:ascii="Arial Rounded MT Bold" w:hAnsi="Arial Rounded MT Bold"/>
        </w:rPr>
        <w:t xml:space="preserve">Please Note: </w:t>
      </w:r>
      <w:r>
        <w:t xml:space="preserve"> You cannot help in a </w:t>
      </w:r>
      <w:r w:rsidRPr="00DB4DA3">
        <w:rPr>
          <w:i/>
        </w:rPr>
        <w:t>Good News Club</w:t>
      </w:r>
      <w:r>
        <w:t>® until a b/g check is run for you.  No exceptions.</w:t>
      </w:r>
    </w:p>
    <w:p w:rsidR="00CB04E1" w:rsidRDefault="00AF130D" w:rsidP="00CB04E1">
      <w:pPr>
        <w:spacing w:line="240" w:lineRule="auto"/>
        <w:ind w:firstLine="720"/>
      </w:pPr>
      <w:r>
        <w:t xml:space="preserve">As you begin volunteering with </w:t>
      </w:r>
      <w:r w:rsidRPr="00DB4DA3">
        <w:rPr>
          <w:i/>
        </w:rPr>
        <w:t>CEF</w:t>
      </w:r>
      <w:r>
        <w:t xml:space="preserve">, we want to get to know you.  </w:t>
      </w:r>
      <w:r w:rsidRPr="00CB04E1">
        <w:rPr>
          <w:i/>
        </w:rPr>
        <w:t xml:space="preserve">Please meet with your local CEF representative for a brief interview </w:t>
      </w:r>
      <w:r w:rsidRPr="00211EB6">
        <w:rPr>
          <w:i/>
          <w:u w:val="single"/>
        </w:rPr>
        <w:t>before</w:t>
      </w:r>
      <w:r w:rsidRPr="00CB04E1">
        <w:rPr>
          <w:i/>
        </w:rPr>
        <w:t xml:space="preserve"> helping with a club. </w:t>
      </w:r>
      <w:r>
        <w:t xml:space="preserve"> At that time, present a government-issued ID (e.g., driver’s license).  Thank you!</w:t>
      </w:r>
    </w:p>
    <w:p w:rsidR="00AF130D" w:rsidRDefault="00AF130D" w:rsidP="00AF130D">
      <w:pPr>
        <w:spacing w:line="240" w:lineRule="auto"/>
        <w:ind w:firstLine="720"/>
      </w:pPr>
      <w:r>
        <w:t xml:space="preserve">If you have any questions about our Child Protection Policy, please call the CEF of West Texas office manager, Pam Miller (940-687-7788), or me (940-781-0899).  Thank you for helping </w:t>
      </w:r>
      <w:r w:rsidR="00CB04E1">
        <w:t>to</w:t>
      </w:r>
      <w:r>
        <w:t xml:space="preserve"> provide a safe environment for the children entrusted to our care.</w:t>
      </w:r>
    </w:p>
    <w:p w:rsidR="00CB04E1" w:rsidRDefault="00AF130D" w:rsidP="00DB4DA3">
      <w:pPr>
        <w:ind w:firstLine="720"/>
      </w:pPr>
      <w:r>
        <w:tab/>
      </w:r>
      <w:r>
        <w:tab/>
      </w:r>
      <w:r>
        <w:tab/>
      </w:r>
      <w:r>
        <w:tab/>
      </w:r>
      <w:r>
        <w:tab/>
        <w:t>Serving together,</w:t>
      </w:r>
    </w:p>
    <w:p w:rsidR="00AF130D" w:rsidRPr="00DB4DA3" w:rsidRDefault="00AF130D" w:rsidP="00AF130D">
      <w:pPr>
        <w:spacing w:after="0" w:line="240" w:lineRule="auto"/>
        <w:ind w:firstLine="720"/>
        <w:rPr>
          <w:rFonts w:ascii="Lucida Handwriting" w:hAnsi="Lucida Handwriting"/>
        </w:rPr>
      </w:pPr>
      <w:r>
        <w:tab/>
      </w:r>
      <w:r>
        <w:tab/>
      </w:r>
      <w:r>
        <w:tab/>
      </w:r>
      <w:r>
        <w:tab/>
      </w:r>
      <w:r>
        <w:tab/>
      </w:r>
      <w:r w:rsidRPr="00DB4DA3">
        <w:rPr>
          <w:rFonts w:ascii="Lucida Handwriting" w:hAnsi="Lucida Handwriting"/>
        </w:rPr>
        <w:t>Janet Johnson</w:t>
      </w:r>
    </w:p>
    <w:p w:rsidR="00AF130D" w:rsidRDefault="00AF130D" w:rsidP="00AF130D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  <w:t>Missionary State Director</w:t>
      </w:r>
    </w:p>
    <w:p w:rsidR="00DB4DA3" w:rsidRDefault="00DB4DA3"/>
    <w:p w:rsidR="00211EB6" w:rsidRPr="002D3FA2" w:rsidRDefault="00211EB6" w:rsidP="00211EB6">
      <w:pPr>
        <w:spacing w:after="0" w:line="240" w:lineRule="auto"/>
        <w:jc w:val="center"/>
        <w:rPr>
          <w:rFonts w:ascii="DejaVu Serif" w:hAnsi="DejaVu Serif"/>
          <w:b/>
        </w:rPr>
      </w:pPr>
      <w:r w:rsidRPr="002D3FA2">
        <w:rPr>
          <w:rFonts w:ascii="DejaVu Serif" w:hAnsi="DejaVu Serif"/>
          <w:b/>
        </w:rPr>
        <w:t>CEF of West Texas</w:t>
      </w:r>
      <w:r>
        <w:rPr>
          <w:rFonts w:ascii="DejaVu Serif" w:hAnsi="DejaVu Serif"/>
          <w:b/>
        </w:rPr>
        <w:t>, Inc.</w:t>
      </w:r>
    </w:p>
    <w:p w:rsidR="00211EB6" w:rsidRDefault="00211EB6" w:rsidP="00211EB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P.O. Box 3811   Wichita Falls, Texas 76301</w:t>
      </w:r>
    </w:p>
    <w:p w:rsidR="00211EB6" w:rsidRPr="0038071D" w:rsidRDefault="00211EB6" w:rsidP="00211EB6">
      <w:pPr>
        <w:spacing w:after="0" w:line="240" w:lineRule="auto"/>
        <w:jc w:val="center"/>
        <w:rPr>
          <w:b/>
        </w:rPr>
      </w:pPr>
      <w:r w:rsidRPr="0038071D">
        <w:rPr>
          <w:b/>
        </w:rPr>
        <w:t>940-687-7788</w:t>
      </w:r>
    </w:p>
    <w:p w:rsidR="00211EB6" w:rsidRPr="00211EB6" w:rsidRDefault="00211EB6" w:rsidP="00211EB6">
      <w:pPr>
        <w:jc w:val="center"/>
        <w:rPr>
          <w:color w:val="808080"/>
        </w:rPr>
      </w:pPr>
      <w:r w:rsidRPr="00D44E3A">
        <w:rPr>
          <w:color w:val="808080"/>
        </w:rPr>
        <w:t xml:space="preserve">Email:  </w:t>
      </w:r>
      <w:hyperlink r:id="rId7" w:history="1">
        <w:r w:rsidRPr="00D44E3A">
          <w:rPr>
            <w:rStyle w:val="Hyperlink"/>
            <w:color w:val="808080"/>
          </w:rPr>
          <w:t>westtexascef@gmail.com</w:t>
        </w:r>
      </w:hyperlink>
      <w:r w:rsidRPr="00D44E3A">
        <w:rPr>
          <w:color w:val="808080"/>
        </w:rPr>
        <w:t xml:space="preserve">    </w:t>
      </w:r>
      <w:r w:rsidRPr="00D44E3A">
        <w:rPr>
          <w:rFonts w:ascii="Wingdings" w:hAnsi="Wingdings"/>
          <w:color w:val="808080"/>
        </w:rPr>
        <w:t></w:t>
      </w:r>
      <w:r w:rsidRPr="00D44E3A">
        <w:rPr>
          <w:rFonts w:ascii="Wingdings" w:hAnsi="Wingdings"/>
          <w:color w:val="808080"/>
        </w:rPr>
        <w:t></w:t>
      </w:r>
      <w:r w:rsidRPr="00D44E3A">
        <w:rPr>
          <w:rFonts w:ascii="Wingdings" w:hAnsi="Wingdings"/>
          <w:color w:val="808080"/>
        </w:rPr>
        <w:t></w:t>
      </w:r>
      <w:r w:rsidRPr="00D44E3A">
        <w:rPr>
          <w:rFonts w:ascii="Wingdings" w:hAnsi="Wingdings"/>
          <w:color w:val="808080"/>
        </w:rPr>
        <w:t></w:t>
      </w:r>
      <w:r w:rsidRPr="00D44E3A">
        <w:rPr>
          <w:color w:val="808080"/>
        </w:rPr>
        <w:t xml:space="preserve">Website:  www.cefwesttexas.com </w:t>
      </w:r>
    </w:p>
    <w:sectPr w:rsidR="00211EB6" w:rsidRPr="00211EB6" w:rsidSect="00211EB6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@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jaVu Serif">
    <w:panose1 w:val="02060603050605020204"/>
    <w:charset w:val="00"/>
    <w:family w:val="roman"/>
    <w:pitch w:val="variable"/>
    <w:sig w:usb0="E40006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B6D7E"/>
    <w:multiLevelType w:val="hybridMultilevel"/>
    <w:tmpl w:val="9020B872"/>
    <w:lvl w:ilvl="0" w:tplc="83A8337E">
      <w:start w:val="940"/>
      <w:numFmt w:val="bullet"/>
      <w:lvlText w:val="□"/>
      <w:lvlJc w:val="left"/>
      <w:pPr>
        <w:ind w:left="1080" w:hanging="360"/>
      </w:pPr>
      <w:rPr>
        <w:rFonts w:ascii="Franklin Gothic Book" w:eastAsia="Microsoft Yi Baiti" w:hAnsi="Franklin Gothic Book" w:cs="@GulimCh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E42DD7"/>
    <w:multiLevelType w:val="multilevel"/>
    <w:tmpl w:val="7B5C1AA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D1E6F"/>
    <w:multiLevelType w:val="hybridMultilevel"/>
    <w:tmpl w:val="7DC6930E"/>
    <w:lvl w:ilvl="0" w:tplc="83A8337E">
      <w:start w:val="940"/>
      <w:numFmt w:val="bullet"/>
      <w:lvlText w:val="□"/>
      <w:lvlJc w:val="left"/>
      <w:pPr>
        <w:ind w:left="720" w:hanging="360"/>
      </w:pPr>
      <w:rPr>
        <w:rFonts w:ascii="Franklin Gothic Book" w:eastAsia="Microsoft Yi Baiti" w:hAnsi="Franklin Gothic Book" w:cs="@GulimCh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77F5"/>
    <w:multiLevelType w:val="hybridMultilevel"/>
    <w:tmpl w:val="F00802FE"/>
    <w:lvl w:ilvl="0" w:tplc="EAD80FB0">
      <w:numFmt w:val="bullet"/>
      <w:lvlText w:val=""/>
      <w:lvlJc w:val="left"/>
      <w:pPr>
        <w:ind w:left="1105" w:hanging="360"/>
      </w:pPr>
      <w:rPr>
        <w:rFonts w:ascii="Symbol" w:eastAsia="Times New Roman" w:hAnsi="Symbol" w:cs="Narkisim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4" w15:restartNumberingAfterBreak="0">
    <w:nsid w:val="39D303FA"/>
    <w:multiLevelType w:val="multilevel"/>
    <w:tmpl w:val="781E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15C9E"/>
    <w:multiLevelType w:val="hybridMultilevel"/>
    <w:tmpl w:val="02D0223C"/>
    <w:lvl w:ilvl="0" w:tplc="FE56BC9A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F54F7C"/>
    <w:multiLevelType w:val="hybridMultilevel"/>
    <w:tmpl w:val="598CB332"/>
    <w:lvl w:ilvl="0" w:tplc="EAD80FB0">
      <w:numFmt w:val="bullet"/>
      <w:lvlText w:val=""/>
      <w:lvlJc w:val="left"/>
      <w:pPr>
        <w:ind w:left="1088" w:hanging="360"/>
      </w:pPr>
      <w:rPr>
        <w:rFonts w:ascii="Symbol" w:eastAsia="Times New Roman" w:hAnsi="Symbol" w:cs="Narkisim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60697272"/>
    <w:multiLevelType w:val="hybridMultilevel"/>
    <w:tmpl w:val="EE80522A"/>
    <w:lvl w:ilvl="0" w:tplc="5B880C36">
      <w:numFmt w:val="bullet"/>
      <w:lvlText w:val=""/>
      <w:lvlJc w:val="left"/>
      <w:pPr>
        <w:ind w:left="1407" w:hanging="360"/>
      </w:pPr>
      <w:rPr>
        <w:rFonts w:ascii="Symbol" w:eastAsia="Times New Roman" w:hAnsi="Symbol" w:cs="Narkisim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0D"/>
    <w:rsid w:val="001B467B"/>
    <w:rsid w:val="00211EB6"/>
    <w:rsid w:val="00315BE5"/>
    <w:rsid w:val="005C5F06"/>
    <w:rsid w:val="00695A6B"/>
    <w:rsid w:val="007640F0"/>
    <w:rsid w:val="00764314"/>
    <w:rsid w:val="007D2B8E"/>
    <w:rsid w:val="007E3EC5"/>
    <w:rsid w:val="00845CFB"/>
    <w:rsid w:val="00913D0A"/>
    <w:rsid w:val="00AF130D"/>
    <w:rsid w:val="00CB04E1"/>
    <w:rsid w:val="00D20EEF"/>
    <w:rsid w:val="00D52439"/>
    <w:rsid w:val="00DB4DA3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1AB77-6485-4F41-A5B1-93171906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3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4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7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5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573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9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36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5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32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17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143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29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94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67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633957">
                                                                                          <w:marLeft w:val="0"/>
                                                                                          <w:marRight w:val="134"/>
                                                                                          <w:marTop w:val="0"/>
                                                                                          <w:marBottom w:val="16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6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241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080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940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435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407485">
                                                                                                                  <w:marLeft w:val="251"/>
                                                                                                                  <w:marRight w:val="251"/>
                                                                                                                  <w:marTop w:val="84"/>
                                                                                                                  <w:marBottom w:val="84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7308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4357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9988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sttexasce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istryopportunities.org/CEFWESTTEXA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Tara</cp:lastModifiedBy>
  <cp:revision>2</cp:revision>
  <cp:lastPrinted>2015-08-12T16:42:00Z</cp:lastPrinted>
  <dcterms:created xsi:type="dcterms:W3CDTF">2015-09-29T17:57:00Z</dcterms:created>
  <dcterms:modified xsi:type="dcterms:W3CDTF">2015-09-29T17:57:00Z</dcterms:modified>
</cp:coreProperties>
</file>